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D00" w:rsidRDefault="00EA4D00" w:rsidP="00EA4D00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附件1</w:t>
      </w:r>
    </w:p>
    <w:p w:rsidR="00EA4D00" w:rsidRDefault="00EA4D00" w:rsidP="00EA4D00">
      <w:pPr>
        <w:jc w:val="center"/>
        <w:rPr>
          <w:rFonts w:ascii="宋体" w:hAnsi="宋体" w:cs="宋体"/>
          <w:b/>
          <w:bCs/>
          <w:color w:val="2D2D2D"/>
          <w:kern w:val="0"/>
          <w:sz w:val="36"/>
          <w:szCs w:val="36"/>
        </w:rPr>
      </w:pPr>
    </w:p>
    <w:p w:rsidR="00EA4D00" w:rsidRDefault="00EA4D00" w:rsidP="00EA4D00">
      <w:pPr>
        <w:jc w:val="center"/>
        <w:rPr>
          <w:rFonts w:ascii="宋体" w:hAnsi="宋体" w:cs="宋体"/>
          <w:b/>
          <w:bCs/>
          <w:color w:val="2D2D2D"/>
          <w:kern w:val="0"/>
          <w:sz w:val="36"/>
          <w:szCs w:val="36"/>
        </w:rPr>
      </w:pPr>
      <w:bookmarkStart w:id="0" w:name="_GoBack"/>
      <w:r>
        <w:rPr>
          <w:rFonts w:ascii="宋体" w:hAnsi="宋体" w:cs="宋体" w:hint="eastAsia"/>
          <w:b/>
          <w:bCs/>
          <w:color w:val="2D2D2D"/>
          <w:kern w:val="0"/>
          <w:sz w:val="36"/>
          <w:szCs w:val="36"/>
        </w:rPr>
        <w:t>河南省淮滨高级中学2022年10月份指导课题</w:t>
      </w:r>
    </w:p>
    <w:bookmarkEnd w:id="0"/>
    <w:p w:rsidR="00EA4D00" w:rsidRDefault="00EA4D00" w:rsidP="00EA4D00">
      <w:pPr>
        <w:numPr>
          <w:ilvl w:val="0"/>
          <w:numId w:val="1"/>
        </w:numPr>
        <w:spacing w:line="360" w:lineRule="auto"/>
        <w:rPr>
          <w:sz w:val="28"/>
          <w:szCs w:val="36"/>
        </w:rPr>
      </w:pPr>
      <w:r>
        <w:rPr>
          <w:rFonts w:hint="eastAsia"/>
          <w:sz w:val="28"/>
          <w:szCs w:val="36"/>
        </w:rPr>
        <w:t>“三新”背景下</w:t>
      </w:r>
      <w:r>
        <w:rPr>
          <w:rFonts w:hint="eastAsia"/>
          <w:sz w:val="28"/>
          <w:szCs w:val="36"/>
        </w:rPr>
        <w:t>XX</w:t>
      </w:r>
      <w:r>
        <w:rPr>
          <w:rFonts w:hint="eastAsia"/>
          <w:sz w:val="28"/>
          <w:szCs w:val="36"/>
        </w:rPr>
        <w:t>学科教师改善课堂互动模式的实践探究；</w:t>
      </w:r>
    </w:p>
    <w:p w:rsidR="00EA4D00" w:rsidRDefault="00EA4D00" w:rsidP="00EA4D00">
      <w:pPr>
        <w:numPr>
          <w:ilvl w:val="0"/>
          <w:numId w:val="1"/>
        </w:numPr>
        <w:spacing w:line="360" w:lineRule="auto"/>
        <w:rPr>
          <w:sz w:val="28"/>
          <w:szCs w:val="36"/>
        </w:rPr>
      </w:pPr>
      <w:r>
        <w:rPr>
          <w:rFonts w:hint="eastAsia"/>
          <w:sz w:val="28"/>
          <w:szCs w:val="36"/>
        </w:rPr>
        <w:t>“三新”背景下</w:t>
      </w:r>
      <w:r>
        <w:rPr>
          <w:rFonts w:hint="eastAsia"/>
          <w:sz w:val="28"/>
          <w:szCs w:val="36"/>
        </w:rPr>
        <w:t>XX</w:t>
      </w:r>
      <w:r>
        <w:rPr>
          <w:rFonts w:hint="eastAsia"/>
          <w:sz w:val="28"/>
          <w:szCs w:val="36"/>
        </w:rPr>
        <w:t>学科教师优化课后复习活动的策略研究；</w:t>
      </w:r>
    </w:p>
    <w:p w:rsidR="00EA4D00" w:rsidRDefault="00EA4D00" w:rsidP="00EA4D00">
      <w:pPr>
        <w:numPr>
          <w:ilvl w:val="0"/>
          <w:numId w:val="1"/>
        </w:numPr>
        <w:spacing w:line="360" w:lineRule="auto"/>
        <w:rPr>
          <w:sz w:val="28"/>
          <w:szCs w:val="36"/>
        </w:rPr>
      </w:pPr>
      <w:r>
        <w:rPr>
          <w:rFonts w:hint="eastAsia"/>
          <w:sz w:val="28"/>
          <w:szCs w:val="36"/>
        </w:rPr>
        <w:t>“三新”背景下</w:t>
      </w:r>
      <w:r>
        <w:rPr>
          <w:rFonts w:hint="eastAsia"/>
          <w:sz w:val="28"/>
          <w:szCs w:val="36"/>
        </w:rPr>
        <w:t>XX</w:t>
      </w:r>
      <w:r>
        <w:rPr>
          <w:rFonts w:hint="eastAsia"/>
          <w:sz w:val="28"/>
          <w:szCs w:val="36"/>
        </w:rPr>
        <w:t>学科提高学生教材挖掘和使用能力的策略研究；</w:t>
      </w:r>
    </w:p>
    <w:p w:rsidR="00EA4D00" w:rsidRDefault="00EA4D00" w:rsidP="00EA4D00">
      <w:pPr>
        <w:numPr>
          <w:ilvl w:val="0"/>
          <w:numId w:val="1"/>
        </w:numPr>
        <w:spacing w:line="360" w:lineRule="auto"/>
        <w:rPr>
          <w:sz w:val="28"/>
          <w:szCs w:val="36"/>
        </w:rPr>
      </w:pPr>
      <w:r>
        <w:rPr>
          <w:rFonts w:hint="eastAsia"/>
          <w:sz w:val="28"/>
          <w:szCs w:val="36"/>
        </w:rPr>
        <w:t>“三新”背景下</w:t>
      </w:r>
      <w:r>
        <w:rPr>
          <w:rFonts w:hint="eastAsia"/>
          <w:sz w:val="28"/>
          <w:szCs w:val="36"/>
        </w:rPr>
        <w:t>XX</w:t>
      </w:r>
      <w:r>
        <w:rPr>
          <w:rFonts w:hint="eastAsia"/>
          <w:sz w:val="28"/>
          <w:szCs w:val="36"/>
        </w:rPr>
        <w:t>学科教师有效</w:t>
      </w:r>
      <w:proofErr w:type="gramStart"/>
      <w:r>
        <w:rPr>
          <w:rFonts w:hint="eastAsia"/>
          <w:sz w:val="28"/>
          <w:szCs w:val="36"/>
        </w:rPr>
        <w:t>获取学</w:t>
      </w:r>
      <w:proofErr w:type="gramEnd"/>
      <w:r>
        <w:rPr>
          <w:rFonts w:hint="eastAsia"/>
          <w:sz w:val="28"/>
          <w:szCs w:val="36"/>
        </w:rPr>
        <w:t>情反馈的实践研究；</w:t>
      </w:r>
    </w:p>
    <w:p w:rsidR="00EA4D00" w:rsidRDefault="00EA4D00" w:rsidP="00EA4D00">
      <w:pPr>
        <w:numPr>
          <w:ilvl w:val="0"/>
          <w:numId w:val="1"/>
        </w:numPr>
        <w:spacing w:line="360" w:lineRule="auto"/>
        <w:rPr>
          <w:sz w:val="28"/>
          <w:szCs w:val="36"/>
        </w:rPr>
      </w:pPr>
      <w:r>
        <w:rPr>
          <w:rFonts w:hint="eastAsia"/>
          <w:sz w:val="28"/>
          <w:szCs w:val="36"/>
        </w:rPr>
        <w:t>高中班主任“看班”策略的困难及应对方式探究；</w:t>
      </w:r>
    </w:p>
    <w:p w:rsidR="00EA4D00" w:rsidRDefault="00EA4D00" w:rsidP="00EA4D00">
      <w:pPr>
        <w:numPr>
          <w:ilvl w:val="0"/>
          <w:numId w:val="1"/>
        </w:numPr>
        <w:spacing w:line="360" w:lineRule="auto"/>
        <w:rPr>
          <w:sz w:val="28"/>
          <w:szCs w:val="36"/>
        </w:rPr>
      </w:pPr>
      <w:r>
        <w:rPr>
          <w:rFonts w:hint="eastAsia"/>
          <w:sz w:val="28"/>
          <w:szCs w:val="36"/>
        </w:rPr>
        <w:t>疫情背景下</w:t>
      </w:r>
      <w:proofErr w:type="gramStart"/>
      <w:r>
        <w:rPr>
          <w:rFonts w:hint="eastAsia"/>
          <w:sz w:val="28"/>
          <w:szCs w:val="36"/>
        </w:rPr>
        <w:t>提高家</w:t>
      </w:r>
      <w:proofErr w:type="gramEnd"/>
      <w:r>
        <w:rPr>
          <w:rFonts w:hint="eastAsia"/>
          <w:sz w:val="28"/>
          <w:szCs w:val="36"/>
        </w:rPr>
        <w:t>校合作有效性的实践研究；</w:t>
      </w:r>
    </w:p>
    <w:p w:rsidR="00EA4D00" w:rsidRDefault="00EA4D00" w:rsidP="00EA4D00">
      <w:pPr>
        <w:numPr>
          <w:ilvl w:val="0"/>
          <w:numId w:val="1"/>
        </w:numPr>
        <w:spacing w:line="360" w:lineRule="auto"/>
        <w:rPr>
          <w:sz w:val="28"/>
          <w:szCs w:val="36"/>
        </w:rPr>
      </w:pPr>
      <w:r>
        <w:rPr>
          <w:rFonts w:hint="eastAsia"/>
          <w:sz w:val="28"/>
          <w:szCs w:val="36"/>
        </w:rPr>
        <w:t>XX</w:t>
      </w:r>
      <w:r>
        <w:rPr>
          <w:rFonts w:hint="eastAsia"/>
          <w:sz w:val="28"/>
          <w:szCs w:val="36"/>
        </w:rPr>
        <w:t>学科教师指导学生构建错题库的有效策略研究</w:t>
      </w:r>
    </w:p>
    <w:p w:rsidR="00EA4D00" w:rsidRDefault="00EA4D00" w:rsidP="00EA4D00">
      <w:pPr>
        <w:numPr>
          <w:ilvl w:val="0"/>
          <w:numId w:val="1"/>
        </w:numPr>
        <w:spacing w:line="360" w:lineRule="auto"/>
        <w:rPr>
          <w:sz w:val="28"/>
          <w:szCs w:val="36"/>
        </w:rPr>
      </w:pPr>
      <w:r>
        <w:rPr>
          <w:rFonts w:hint="eastAsia"/>
          <w:sz w:val="28"/>
          <w:szCs w:val="36"/>
        </w:rPr>
        <w:t>XX</w:t>
      </w:r>
      <w:r>
        <w:rPr>
          <w:rFonts w:hint="eastAsia"/>
          <w:sz w:val="28"/>
          <w:szCs w:val="36"/>
        </w:rPr>
        <w:t>年级班主任培养体育艺术生的策略研究</w:t>
      </w:r>
    </w:p>
    <w:p w:rsidR="00EA4D00" w:rsidRDefault="00EA4D00" w:rsidP="00EA4D00">
      <w:pPr>
        <w:numPr>
          <w:ilvl w:val="0"/>
          <w:numId w:val="1"/>
        </w:numPr>
        <w:spacing w:line="360" w:lineRule="auto"/>
        <w:rPr>
          <w:sz w:val="28"/>
          <w:szCs w:val="36"/>
        </w:rPr>
      </w:pPr>
      <w:r>
        <w:rPr>
          <w:rFonts w:hint="eastAsia"/>
          <w:sz w:val="28"/>
          <w:szCs w:val="36"/>
        </w:rPr>
        <w:t>XX</w:t>
      </w:r>
      <w:r>
        <w:rPr>
          <w:rFonts w:hint="eastAsia"/>
          <w:sz w:val="28"/>
          <w:szCs w:val="36"/>
        </w:rPr>
        <w:t>年级学生心理状态测评方法的实践探究</w:t>
      </w:r>
    </w:p>
    <w:p w:rsidR="00EA4D00" w:rsidRDefault="00EA4D00" w:rsidP="00EA4D00">
      <w:pPr>
        <w:numPr>
          <w:ilvl w:val="0"/>
          <w:numId w:val="1"/>
        </w:numPr>
        <w:spacing w:line="360" w:lineRule="auto"/>
        <w:rPr>
          <w:sz w:val="28"/>
          <w:szCs w:val="36"/>
        </w:rPr>
      </w:pPr>
      <w:r>
        <w:rPr>
          <w:rFonts w:hint="eastAsia"/>
          <w:sz w:val="28"/>
          <w:szCs w:val="36"/>
        </w:rPr>
        <w:t>疫情背景下学生假期学习计划安排与实施的有效策略研究；</w:t>
      </w:r>
    </w:p>
    <w:p w:rsidR="00EA4D00" w:rsidRDefault="00EA4D00" w:rsidP="00EA4D00">
      <w:pPr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br w:type="page"/>
      </w:r>
    </w:p>
    <w:p w:rsidR="00BC7BAC" w:rsidRPr="00EA4D00" w:rsidRDefault="00EA4D00"/>
    <w:sectPr w:rsidR="00BC7BAC" w:rsidRPr="00EA4D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F8911A"/>
    <w:multiLevelType w:val="singleLevel"/>
    <w:tmpl w:val="68F8911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D00"/>
    <w:rsid w:val="004D6780"/>
    <w:rsid w:val="0082449C"/>
    <w:rsid w:val="00EA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642EFA-A313-4BF8-9D86-3F46F57B9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D0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</Words>
  <Characters>239</Characters>
  <Application>Microsoft Office Word</Application>
  <DocSecurity>0</DocSecurity>
  <Lines>1</Lines>
  <Paragraphs>1</Paragraphs>
  <ScaleCrop>false</ScaleCrop>
  <Company>China</Company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2022-10-06T09:18:00Z</dcterms:created>
  <dcterms:modified xsi:type="dcterms:W3CDTF">2022-10-06T09:19:00Z</dcterms:modified>
</cp:coreProperties>
</file>